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ED" w:rsidRPr="00A857ED" w:rsidRDefault="00A857ED" w:rsidP="00366576">
      <w:pPr>
        <w:pStyle w:val="a3"/>
        <w:widowControl w:val="0"/>
        <w:numPr>
          <w:ilvl w:val="0"/>
          <w:numId w:val="13"/>
        </w:numPr>
        <w:tabs>
          <w:tab w:val="left" w:pos="2268"/>
        </w:tabs>
        <w:ind w:right="-143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A857ED" w:rsidRPr="00A857ED" w:rsidRDefault="00A857ED" w:rsidP="00366576">
      <w:pPr>
        <w:pStyle w:val="a3"/>
        <w:widowControl w:val="0"/>
        <w:numPr>
          <w:ilvl w:val="0"/>
          <w:numId w:val="13"/>
        </w:numPr>
        <w:tabs>
          <w:tab w:val="left" w:pos="2268"/>
        </w:tabs>
        <w:ind w:right="-143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A857ED">
        <w:rPr>
          <w:rFonts w:ascii="Times New Roman" w:hAnsi="Times New Roman" w:cs="Times New Roman"/>
          <w:caps/>
          <w:sz w:val="28"/>
          <w:szCs w:val="28"/>
          <w:lang w:eastAsia="ru-RU"/>
        </w:rPr>
        <w:t>частное общеобразовательное учреждение</w:t>
      </w:r>
    </w:p>
    <w:p w:rsidR="00A857ED" w:rsidRPr="00A857ED" w:rsidRDefault="00A857ED" w:rsidP="00366576">
      <w:pPr>
        <w:pStyle w:val="a3"/>
        <w:widowControl w:val="0"/>
        <w:numPr>
          <w:ilvl w:val="0"/>
          <w:numId w:val="13"/>
        </w:numPr>
        <w:tabs>
          <w:tab w:val="right" w:leader="dot" w:pos="9628"/>
        </w:tabs>
        <w:suppressAutoHyphens/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ED">
        <w:rPr>
          <w:rFonts w:ascii="Times New Roman" w:hAnsi="Times New Roman" w:cs="Times New Roman"/>
          <w:b/>
          <w:sz w:val="28"/>
          <w:szCs w:val="28"/>
        </w:rPr>
        <w:t>«Городенская Православная гимназия»</w:t>
      </w:r>
    </w:p>
    <w:p w:rsidR="00A857ED" w:rsidRPr="00A857ED" w:rsidRDefault="00A857ED" w:rsidP="00366576">
      <w:pPr>
        <w:pStyle w:val="a3"/>
        <w:widowControl w:val="0"/>
        <w:numPr>
          <w:ilvl w:val="0"/>
          <w:numId w:val="13"/>
        </w:numPr>
        <w:tabs>
          <w:tab w:val="right" w:leader="dot" w:pos="9628"/>
        </w:tabs>
        <w:suppressAutoHyphens/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ED" w:rsidRPr="00A857ED" w:rsidRDefault="00A857ED" w:rsidP="00366576">
      <w:pPr>
        <w:pStyle w:val="a3"/>
        <w:widowControl w:val="0"/>
        <w:numPr>
          <w:ilvl w:val="0"/>
          <w:numId w:val="13"/>
        </w:numPr>
        <w:tabs>
          <w:tab w:val="right" w:leader="dot" w:pos="9628"/>
        </w:tabs>
        <w:suppressAutoHyphens/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38" w:type="pct"/>
        <w:jc w:val="center"/>
        <w:tblLook w:val="01E0" w:firstRow="1" w:lastRow="1" w:firstColumn="1" w:lastColumn="1" w:noHBand="0" w:noVBand="0"/>
      </w:tblPr>
      <w:tblGrid>
        <w:gridCol w:w="4922"/>
        <w:gridCol w:w="4953"/>
      </w:tblGrid>
      <w:tr w:rsidR="00A857ED" w:rsidRPr="00A857ED" w:rsidTr="00DF61C2">
        <w:trPr>
          <w:jc w:val="center"/>
        </w:trPr>
        <w:tc>
          <w:tcPr>
            <w:tcW w:w="2492" w:type="pct"/>
          </w:tcPr>
          <w:p w:rsidR="00A857ED" w:rsidRPr="00A857ED" w:rsidRDefault="00A857ED" w:rsidP="00366576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7ED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A857ED" w:rsidRPr="00A857ED" w:rsidRDefault="00A857ED" w:rsidP="00366576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7ED">
              <w:rPr>
                <w:rFonts w:ascii="Times New Roman" w:hAnsi="Times New Roman" w:cs="Times New Roman"/>
                <w:bCs/>
                <w:sz w:val="24"/>
                <w:szCs w:val="24"/>
              </w:rPr>
              <w:t>На методическом совете гимназии</w:t>
            </w:r>
          </w:p>
          <w:p w:rsidR="00A857ED" w:rsidRPr="00A857ED" w:rsidRDefault="00A857ED" w:rsidP="00366576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7ED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  <w:r w:rsidR="00593AF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857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="00593AF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857ED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Pr="00A857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28</w:t>
            </w:r>
            <w:r w:rsidRPr="00A857ED">
              <w:rPr>
                <w:rFonts w:ascii="Times New Roman" w:hAnsi="Times New Roman" w:cs="Times New Roman"/>
                <w:bCs/>
                <w:sz w:val="24"/>
                <w:szCs w:val="24"/>
              </w:rPr>
              <w:t>» августа 2020г.</w:t>
            </w:r>
          </w:p>
          <w:p w:rsidR="00A857ED" w:rsidRPr="00A857ED" w:rsidRDefault="00A857ED" w:rsidP="00366576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7ED" w:rsidRPr="00A857ED" w:rsidRDefault="00A857ED" w:rsidP="00366576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7ED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МО_______________</w:t>
            </w:r>
          </w:p>
        </w:tc>
        <w:tc>
          <w:tcPr>
            <w:tcW w:w="2508" w:type="pct"/>
          </w:tcPr>
          <w:p w:rsidR="00A857ED" w:rsidRPr="00A857ED" w:rsidRDefault="00A857ED" w:rsidP="00366576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7ED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A857ED" w:rsidRPr="00A857ED" w:rsidRDefault="00A857ED" w:rsidP="00366576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7E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</w:t>
            </w:r>
            <w:r w:rsidR="00593AF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857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54</w:t>
            </w:r>
            <w:r w:rsidR="00593AF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857ED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593AF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857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31.08.2020</w:t>
            </w:r>
          </w:p>
          <w:p w:rsidR="00A857ED" w:rsidRPr="00A857ED" w:rsidRDefault="00A857ED" w:rsidP="00366576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ЧОУ «Городенская </w:t>
            </w:r>
          </w:p>
          <w:p w:rsidR="00A857ED" w:rsidRPr="00A857ED" w:rsidRDefault="00A857ED" w:rsidP="00366576">
            <w:pPr>
              <w:widowControl w:val="0"/>
              <w:tabs>
                <w:tab w:val="left" w:pos="1313"/>
              </w:tabs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7ED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Православная гимназия», протоиерей</w:t>
            </w:r>
          </w:p>
          <w:p w:rsidR="00A857ED" w:rsidRPr="00A857ED" w:rsidRDefault="00A857ED" w:rsidP="00366576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7E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_____________________Злобин А.А.</w:t>
            </w:r>
          </w:p>
        </w:tc>
      </w:tr>
    </w:tbl>
    <w:p w:rsidR="00A857ED" w:rsidRPr="00A857ED" w:rsidRDefault="00A857ED" w:rsidP="00366576">
      <w:pPr>
        <w:pStyle w:val="a3"/>
        <w:widowControl w:val="0"/>
        <w:numPr>
          <w:ilvl w:val="0"/>
          <w:numId w:val="13"/>
        </w:numPr>
        <w:tabs>
          <w:tab w:val="right" w:leader="dot" w:pos="9628"/>
        </w:tabs>
        <w:suppressAutoHyphens/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ED" w:rsidRPr="00A857ED" w:rsidRDefault="00A857ED" w:rsidP="00366576">
      <w:pPr>
        <w:pStyle w:val="a3"/>
        <w:widowControl w:val="0"/>
        <w:numPr>
          <w:ilvl w:val="0"/>
          <w:numId w:val="13"/>
        </w:numPr>
        <w:tabs>
          <w:tab w:val="right" w:leader="dot" w:pos="9628"/>
        </w:tabs>
        <w:suppressAutoHyphens/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62" w:rsidRPr="00472862" w:rsidRDefault="00472862" w:rsidP="00366576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862" w:rsidRPr="004D6238" w:rsidRDefault="00885A23" w:rsidP="00366576">
      <w:pPr>
        <w:widowControl w:val="0"/>
        <w:numPr>
          <w:ilvl w:val="0"/>
          <w:numId w:val="12"/>
        </w:numPr>
        <w:suppressAutoHyphen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</w:t>
      </w:r>
      <w:r w:rsidR="004D6238" w:rsidRPr="004D62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</w:t>
      </w:r>
      <w:r w:rsidR="00A857E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</w:t>
      </w:r>
      <w:r w:rsidR="004D6238" w:rsidRPr="004D6238">
        <w:rPr>
          <w:rFonts w:ascii="Times New Roman" w:eastAsia="Times New Roman" w:hAnsi="Times New Roman" w:cs="Times New Roman"/>
          <w:b/>
          <w:bCs/>
          <w:sz w:val="28"/>
          <w:szCs w:val="28"/>
        </w:rPr>
        <w:t>АЯ ПРОГРАММА</w:t>
      </w:r>
    </w:p>
    <w:p w:rsidR="00472862" w:rsidRPr="004D6238" w:rsidRDefault="004D6238" w:rsidP="0036657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D62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АЛГЕБРЕ</w:t>
      </w:r>
      <w:r w:rsidR="00A85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665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ГЕОМЕТРИИ</w:t>
      </w:r>
    </w:p>
    <w:p w:rsidR="00A857ED" w:rsidRDefault="00885A23" w:rsidP="00366576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КЛАСС: 8 </w:t>
      </w:r>
    </w:p>
    <w:p w:rsidR="0020727D" w:rsidRDefault="00587598" w:rsidP="00366576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составлена </w:t>
      </w:r>
      <w:r w:rsidR="00A857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</w:t>
      </w:r>
      <w:r w:rsidR="00A857ED">
        <w:rPr>
          <w:rFonts w:ascii="Times New Roman" w:eastAsia="Times New Roman" w:hAnsi="Times New Roman" w:cs="Times New Roman"/>
          <w:b/>
          <w:i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="00A857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щихся </w:t>
      </w:r>
      <w:r w:rsidR="00885A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</w:t>
      </w:r>
      <w:r w:rsidR="002072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ОВЗ </w:t>
      </w:r>
    </w:p>
    <w:p w:rsidR="00472862" w:rsidRPr="004D6238" w:rsidRDefault="0020727D" w:rsidP="00366576">
      <w:pPr>
        <w:widowControl w:val="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(вариант 7.1)</w:t>
      </w:r>
      <w:r w:rsidR="005875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72862" w:rsidRPr="004D6238" w:rsidRDefault="00472862" w:rsidP="00366576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72862" w:rsidRPr="00472862" w:rsidRDefault="00472862" w:rsidP="00366576">
      <w:pPr>
        <w:widowControl w:val="0"/>
        <w:suppressAutoHyphens/>
        <w:spacing w:after="0"/>
        <w:rPr>
          <w:rFonts w:ascii="Times New Roman" w:eastAsia="Lucida Sans Unicode" w:hAnsi="Times New Roman" w:cs="Tahoma"/>
          <w:sz w:val="28"/>
          <w:szCs w:val="28"/>
        </w:rPr>
      </w:pPr>
    </w:p>
    <w:p w:rsidR="00472862" w:rsidRPr="00472862" w:rsidRDefault="00472862" w:rsidP="00366576">
      <w:pPr>
        <w:widowControl w:val="0"/>
        <w:suppressAutoHyphens/>
        <w:spacing w:after="0"/>
        <w:rPr>
          <w:rFonts w:ascii="Times New Roman" w:eastAsia="Lucida Sans Unicode" w:hAnsi="Times New Roman" w:cs="Tahoma"/>
          <w:sz w:val="28"/>
          <w:szCs w:val="28"/>
        </w:rPr>
      </w:pPr>
    </w:p>
    <w:p w:rsidR="00885A23" w:rsidRDefault="00885A23" w:rsidP="00366576">
      <w:pPr>
        <w:widowControl w:val="0"/>
        <w:suppressAutoHyphens/>
        <w:spacing w:after="0"/>
        <w:rPr>
          <w:rFonts w:ascii="Times New Roman" w:eastAsia="Lucida Sans Unicode" w:hAnsi="Times New Roman" w:cs="Tahoma"/>
          <w:b/>
          <w:sz w:val="28"/>
          <w:szCs w:val="28"/>
          <w:lang w:bidi="ru-RU"/>
        </w:rPr>
      </w:pPr>
    </w:p>
    <w:p w:rsidR="00885A23" w:rsidRDefault="00885A23" w:rsidP="00366576">
      <w:pPr>
        <w:widowControl w:val="0"/>
        <w:suppressAutoHyphens/>
        <w:spacing w:after="0"/>
        <w:rPr>
          <w:rFonts w:ascii="Times New Roman" w:eastAsia="Lucida Sans Unicode" w:hAnsi="Times New Roman" w:cs="Tahoma"/>
          <w:b/>
          <w:sz w:val="28"/>
          <w:szCs w:val="28"/>
          <w:lang w:bidi="ru-RU"/>
        </w:rPr>
      </w:pPr>
    </w:p>
    <w:p w:rsidR="00885A23" w:rsidRDefault="00885A23" w:rsidP="00366576">
      <w:pPr>
        <w:widowControl w:val="0"/>
        <w:suppressAutoHyphens/>
        <w:spacing w:after="0"/>
        <w:rPr>
          <w:rFonts w:ascii="Times New Roman" w:eastAsia="Lucida Sans Unicode" w:hAnsi="Times New Roman" w:cs="Tahoma"/>
          <w:b/>
          <w:sz w:val="28"/>
          <w:szCs w:val="28"/>
          <w:lang w:bidi="ru-RU"/>
        </w:rPr>
      </w:pPr>
    </w:p>
    <w:p w:rsidR="00472862" w:rsidRPr="00472862" w:rsidRDefault="00472862" w:rsidP="00366576">
      <w:pPr>
        <w:widowControl w:val="0"/>
        <w:suppressAutoHyphens/>
        <w:spacing w:after="0"/>
        <w:jc w:val="right"/>
        <w:rPr>
          <w:rFonts w:ascii="Times New Roman" w:eastAsia="Lucida Sans Unicode" w:hAnsi="Times New Roman" w:cs="Tahoma"/>
          <w:iCs/>
          <w:sz w:val="28"/>
          <w:szCs w:val="28"/>
          <w:lang w:bidi="ru-RU"/>
        </w:rPr>
      </w:pPr>
      <w:r w:rsidRPr="00472862">
        <w:rPr>
          <w:rFonts w:ascii="Times New Roman" w:eastAsia="Lucida Sans Unicode" w:hAnsi="Times New Roman" w:cs="Tahoma"/>
          <w:b/>
          <w:sz w:val="28"/>
          <w:szCs w:val="28"/>
          <w:lang w:bidi="ru-RU"/>
        </w:rPr>
        <w:t>Составитель:</w:t>
      </w:r>
      <w:r w:rsidR="00885A2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учитель математики </w:t>
      </w:r>
      <w:proofErr w:type="spellStart"/>
      <w:r w:rsidR="00885A23">
        <w:rPr>
          <w:rFonts w:ascii="Times New Roman" w:eastAsia="Lucida Sans Unicode" w:hAnsi="Times New Roman" w:cs="Tahoma"/>
          <w:sz w:val="28"/>
          <w:szCs w:val="28"/>
          <w:lang w:bidi="ru-RU"/>
        </w:rPr>
        <w:t>Абрамкина</w:t>
      </w:r>
      <w:proofErr w:type="spellEnd"/>
      <w:r w:rsidR="00885A23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О.В.</w:t>
      </w:r>
    </w:p>
    <w:p w:rsidR="00472862" w:rsidRPr="00472862" w:rsidRDefault="00472862" w:rsidP="00366576">
      <w:pPr>
        <w:widowControl w:val="0"/>
        <w:suppressAutoHyphens/>
        <w:spacing w:after="0"/>
        <w:jc w:val="center"/>
        <w:rPr>
          <w:rFonts w:ascii="Times New Roman" w:eastAsia="Lucida Sans Unicode" w:hAnsi="Times New Roman" w:cs="Tahoma"/>
          <w:iCs/>
          <w:sz w:val="24"/>
          <w:szCs w:val="24"/>
          <w:lang w:bidi="ru-RU"/>
        </w:rPr>
      </w:pPr>
    </w:p>
    <w:p w:rsidR="00472862" w:rsidRPr="00472862" w:rsidRDefault="00472862" w:rsidP="00366576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iCs/>
          <w:lang w:eastAsia="ru-RU"/>
        </w:rPr>
      </w:pPr>
    </w:p>
    <w:p w:rsidR="00472862" w:rsidRPr="00472862" w:rsidRDefault="00472862" w:rsidP="003665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iCs/>
          <w:lang w:eastAsia="ru-RU"/>
        </w:rPr>
      </w:pPr>
    </w:p>
    <w:p w:rsidR="00472862" w:rsidRPr="00472862" w:rsidRDefault="00472862" w:rsidP="003665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iCs/>
          <w:lang w:eastAsia="ru-RU"/>
        </w:rPr>
      </w:pPr>
    </w:p>
    <w:p w:rsidR="00472862" w:rsidRPr="00472862" w:rsidRDefault="00472862" w:rsidP="003665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iCs/>
          <w:lang w:eastAsia="ru-RU"/>
        </w:rPr>
      </w:pPr>
    </w:p>
    <w:p w:rsidR="00472862" w:rsidRPr="00472862" w:rsidRDefault="00472862" w:rsidP="003665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iCs/>
          <w:lang w:eastAsia="ru-RU"/>
        </w:rPr>
      </w:pPr>
    </w:p>
    <w:p w:rsidR="00A857ED" w:rsidRDefault="00A857ED" w:rsidP="003665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</w:pPr>
    </w:p>
    <w:p w:rsidR="00A857ED" w:rsidRDefault="00A857ED" w:rsidP="003665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</w:pPr>
    </w:p>
    <w:p w:rsidR="00A857ED" w:rsidRDefault="00A857ED" w:rsidP="003665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</w:pPr>
    </w:p>
    <w:p w:rsidR="00A857ED" w:rsidRDefault="00A857ED" w:rsidP="003665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</w:pPr>
    </w:p>
    <w:p w:rsidR="00472862" w:rsidRPr="00A857ED" w:rsidRDefault="00885A23" w:rsidP="003665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</w:pPr>
      <w:r w:rsidRPr="00A857ED"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  <w:t xml:space="preserve">Тверская обл., Конаковский р-н, </w:t>
      </w:r>
      <w:proofErr w:type="gramStart"/>
      <w:r w:rsidRPr="00A857ED"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  <w:t>с</w:t>
      </w:r>
      <w:proofErr w:type="gramEnd"/>
      <w:r w:rsidRPr="00A857ED"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  <w:t>. Городня</w:t>
      </w:r>
    </w:p>
    <w:p w:rsidR="00A857ED" w:rsidRPr="00A857ED" w:rsidRDefault="00885A23" w:rsidP="00366576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</w:pPr>
      <w:r w:rsidRPr="00A857ED"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  <w:t>2020-2021</w:t>
      </w:r>
      <w:r w:rsidR="00A857ED"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  <w:t xml:space="preserve"> </w:t>
      </w:r>
      <w:r w:rsidR="00472862" w:rsidRPr="00A857ED"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  <w:t>год</w:t>
      </w:r>
      <w:r w:rsidR="00A857ED" w:rsidRPr="00A857ED">
        <w:rPr>
          <w:rFonts w:ascii="Times New Roman" w:eastAsia="Lucida Sans Unicode" w:hAnsi="Times New Roman" w:cs="Tahoma"/>
          <w:iCs/>
          <w:sz w:val="28"/>
          <w:szCs w:val="28"/>
          <w:lang w:eastAsia="ru-RU"/>
        </w:rPr>
        <w:br w:type="page"/>
      </w:r>
    </w:p>
    <w:p w:rsidR="004D6238" w:rsidRPr="00C7045E" w:rsidRDefault="004D6238" w:rsidP="0036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D6238" w:rsidRPr="00C7045E" w:rsidRDefault="004D6238" w:rsidP="00366576">
      <w:pPr>
        <w:widowControl w:val="0"/>
        <w:numPr>
          <w:ilvl w:val="0"/>
          <w:numId w:val="13"/>
        </w:numPr>
        <w:tabs>
          <w:tab w:val="left" w:pos="613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C7045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Общие цели с учетом специфики учебного предмета</w:t>
      </w:r>
    </w:p>
    <w:p w:rsidR="004D6238" w:rsidRPr="001F018A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Обучение математике в основной школе направле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но на достижение следующих целей:</w:t>
      </w:r>
    </w:p>
    <w:p w:rsidR="004D6238" w:rsidRPr="001F018A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018A">
        <w:rPr>
          <w:rFonts w:ascii="Times New Roman" w:eastAsia="Calibri" w:hAnsi="Times New Roman" w:cs="Times New Roman"/>
          <w:i/>
          <w:sz w:val="24"/>
          <w:szCs w:val="24"/>
        </w:rPr>
        <w:t>В направлении личностного развития:</w:t>
      </w:r>
    </w:p>
    <w:p w:rsidR="004D6238" w:rsidRPr="001F018A" w:rsidRDefault="004D6238" w:rsidP="0036657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ния, культуры речи, способности к умственному эксперименту;</w:t>
      </w:r>
    </w:p>
    <w:p w:rsidR="004D6238" w:rsidRPr="001F018A" w:rsidRDefault="004D6238" w:rsidP="0036657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1F018A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F018A">
        <w:rPr>
          <w:rFonts w:ascii="Times New Roman" w:eastAsia="Calibri" w:hAnsi="Times New Roman" w:cs="Times New Roman"/>
          <w:sz w:val="24"/>
          <w:szCs w:val="24"/>
        </w:rPr>
        <w:t>щихся интеллектуальной честности и объективности, способности к пре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одолению мыслительных стереотипов, вытекаю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щих из обыденного опыта;</w:t>
      </w:r>
    </w:p>
    <w:p w:rsidR="004D6238" w:rsidRPr="001F018A" w:rsidRDefault="004D6238" w:rsidP="0036657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мать самостоятельные решения;</w:t>
      </w:r>
    </w:p>
    <w:p w:rsidR="004D6238" w:rsidRPr="001F018A" w:rsidRDefault="004D6238" w:rsidP="0036657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D6238" w:rsidRPr="001F018A" w:rsidRDefault="004D6238" w:rsidP="0036657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D6238" w:rsidRPr="001F018A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F018A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1F01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F018A">
        <w:rPr>
          <w:rFonts w:ascii="Times New Roman" w:eastAsia="Calibri" w:hAnsi="Times New Roman" w:cs="Times New Roman"/>
          <w:i/>
          <w:sz w:val="24"/>
          <w:szCs w:val="24"/>
        </w:rPr>
        <w:t>мета</w:t>
      </w:r>
      <w:proofErr w:type="gramEnd"/>
      <w:r w:rsidRPr="001F018A">
        <w:rPr>
          <w:rFonts w:ascii="Times New Roman" w:eastAsia="Calibri" w:hAnsi="Times New Roman" w:cs="Times New Roman"/>
          <w:i/>
          <w:sz w:val="24"/>
          <w:szCs w:val="24"/>
        </w:rPr>
        <w:t xml:space="preserve"> предметном направлении:</w:t>
      </w:r>
    </w:p>
    <w:p w:rsidR="004D6238" w:rsidRPr="001F018A" w:rsidRDefault="004D6238" w:rsidP="0036657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сти математики в развитии цивилизации и со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временного общества;</w:t>
      </w:r>
    </w:p>
    <w:p w:rsidR="004D6238" w:rsidRPr="001F018A" w:rsidRDefault="004D6238" w:rsidP="0036657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фор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ме описания и методе познания действитель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ности, создание условий для приобретения первоначального опыта математического мо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делирования;</w:t>
      </w:r>
    </w:p>
    <w:p w:rsidR="004D6238" w:rsidRPr="001F018A" w:rsidRDefault="004D6238" w:rsidP="0036657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характерных для математики и являющихся основой познавательной культу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ры, значимой для различных сфер человеческой деятельности.</w:t>
      </w:r>
    </w:p>
    <w:p w:rsidR="004D6238" w:rsidRPr="001F018A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018A">
        <w:rPr>
          <w:rFonts w:ascii="Times New Roman" w:eastAsia="Calibri" w:hAnsi="Times New Roman" w:cs="Times New Roman"/>
          <w:i/>
          <w:sz w:val="24"/>
          <w:szCs w:val="24"/>
        </w:rPr>
        <w:t xml:space="preserve"> В предметном направлении:</w:t>
      </w:r>
    </w:p>
    <w:p w:rsidR="004D6238" w:rsidRPr="001F018A" w:rsidRDefault="004D6238" w:rsidP="0036657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ниями, необходимыми для продолжения обуче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ния в старшей школе или иных общеобразо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вательных организациях, изучения смежных дисциплин, применения их в повседневной жизни;</w:t>
      </w:r>
    </w:p>
    <w:p w:rsidR="004D6238" w:rsidRDefault="004D6238" w:rsidP="00366576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создание фундамента для развития математиче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ских способностей, а также механизмов мышле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ния, формируемых математической деятельно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стью.</w:t>
      </w:r>
    </w:p>
    <w:p w:rsidR="004D6238" w:rsidRDefault="00593AF4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6238" w:rsidRPr="00C4126D">
        <w:rPr>
          <w:rFonts w:ascii="Times New Roman" w:eastAsia="Calibri" w:hAnsi="Times New Roman" w:cs="Times New Roman"/>
          <w:b/>
          <w:sz w:val="24"/>
          <w:szCs w:val="24"/>
        </w:rPr>
        <w:t xml:space="preserve">Целью </w:t>
      </w:r>
      <w:r w:rsidR="004D6238">
        <w:rPr>
          <w:rFonts w:ascii="Times New Roman" w:eastAsia="Calibri" w:hAnsi="Times New Roman" w:cs="Times New Roman"/>
          <w:b/>
          <w:sz w:val="24"/>
          <w:szCs w:val="24"/>
        </w:rPr>
        <w:t xml:space="preserve">изучения курса алгебры 8 класса </w:t>
      </w:r>
      <w:r w:rsidR="004D6238">
        <w:rPr>
          <w:rFonts w:ascii="Times New Roman" w:eastAsia="Calibri" w:hAnsi="Times New Roman" w:cs="Times New Roman"/>
          <w:sz w:val="24"/>
          <w:szCs w:val="24"/>
        </w:rPr>
        <w:t>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 усвоение аппарата уравнений и неравенств как основного средства математического моделирования прикладных задач; осуществление функциональной подготовки школьников.</w:t>
      </w:r>
    </w:p>
    <w:p w:rsidR="004D6238" w:rsidRDefault="00593AF4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238">
        <w:rPr>
          <w:rFonts w:ascii="Times New Roman" w:eastAsia="Calibri" w:hAnsi="Times New Roman" w:cs="Times New Roman"/>
          <w:sz w:val="24"/>
          <w:szCs w:val="24"/>
        </w:rPr>
        <w:t xml:space="preserve">На основании требований Федерального государственного образовательного стандарта основного общего образования в содержании предполагается реализовать актуальные в </w:t>
      </w:r>
      <w:r w:rsidR="00E172D8">
        <w:rPr>
          <w:rFonts w:ascii="Times New Roman" w:eastAsia="Calibri" w:hAnsi="Times New Roman" w:cs="Times New Roman"/>
          <w:sz w:val="24"/>
          <w:szCs w:val="24"/>
        </w:rPr>
        <w:t xml:space="preserve">настоящее время </w:t>
      </w:r>
      <w:proofErr w:type="spellStart"/>
      <w:r w:rsidR="00E172D8">
        <w:rPr>
          <w:rFonts w:ascii="Times New Roman" w:eastAsia="Calibri" w:hAnsi="Times New Roman" w:cs="Times New Roman"/>
          <w:sz w:val="24"/>
          <w:szCs w:val="24"/>
        </w:rPr>
        <w:t>компетентностные</w:t>
      </w:r>
      <w:proofErr w:type="spellEnd"/>
      <w:r w:rsidR="004D6238">
        <w:rPr>
          <w:rFonts w:ascii="Times New Roman" w:eastAsia="Calibri" w:hAnsi="Times New Roman" w:cs="Times New Roman"/>
          <w:sz w:val="24"/>
          <w:szCs w:val="24"/>
        </w:rPr>
        <w:t>, личностно</w:t>
      </w:r>
      <w:r w:rsidR="00E172D8">
        <w:rPr>
          <w:rFonts w:ascii="Times New Roman" w:eastAsia="Calibri" w:hAnsi="Times New Roman" w:cs="Times New Roman"/>
          <w:sz w:val="24"/>
          <w:szCs w:val="24"/>
        </w:rPr>
        <w:t xml:space="preserve">-ориентированные, </w:t>
      </w:r>
      <w:proofErr w:type="spellStart"/>
      <w:r w:rsidR="00E172D8">
        <w:rPr>
          <w:rFonts w:ascii="Times New Roman" w:eastAsia="Calibri" w:hAnsi="Times New Roman" w:cs="Times New Roman"/>
          <w:sz w:val="24"/>
          <w:szCs w:val="24"/>
        </w:rPr>
        <w:t>деятельностные</w:t>
      </w:r>
      <w:proofErr w:type="spellEnd"/>
      <w:r w:rsidR="004D6238">
        <w:rPr>
          <w:rFonts w:ascii="Times New Roman" w:eastAsia="Calibri" w:hAnsi="Times New Roman" w:cs="Times New Roman"/>
          <w:sz w:val="24"/>
          <w:szCs w:val="24"/>
        </w:rPr>
        <w:t xml:space="preserve"> подходы, которые определяют </w:t>
      </w:r>
      <w:r w:rsidR="004D6238">
        <w:rPr>
          <w:rFonts w:ascii="Times New Roman" w:eastAsia="Calibri" w:hAnsi="Times New Roman" w:cs="Times New Roman"/>
          <w:b/>
          <w:sz w:val="24"/>
          <w:szCs w:val="24"/>
        </w:rPr>
        <w:t>задачи обучения:</w:t>
      </w:r>
    </w:p>
    <w:p w:rsidR="004D6238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D6238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4D6238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66576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-развить логическое мышление и речь</w:t>
      </w:r>
    </w:p>
    <w:p w:rsidR="004D6238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D6238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</w:p>
    <w:p w:rsidR="004D6238" w:rsidRPr="0023283C" w:rsidRDefault="004D6238" w:rsidP="00366576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3283C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Нормативные документы</w:t>
      </w:r>
    </w:p>
    <w:p w:rsidR="004D6238" w:rsidRPr="0023283C" w:rsidRDefault="004D6238" w:rsidP="003665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3283C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>Настоящая</w:t>
      </w:r>
      <w:r w:rsidRPr="0023283C">
        <w:rPr>
          <w:rFonts w:ascii="Times New Roman" w:eastAsia="Lucida Sans Unicode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23283C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>программа</w:t>
      </w:r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23283C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>составлена</w:t>
      </w:r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 основе следующих нормативно-правовых документов:</w:t>
      </w:r>
    </w:p>
    <w:p w:rsidR="004D6238" w:rsidRPr="0023283C" w:rsidRDefault="004D6238" w:rsidP="003665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 Федеральный Закон от 29 декабря 2012 года №273 – ФЗ «Об образовании в Российской Федерации» (с изменениями от 06.03.2019);</w:t>
      </w:r>
    </w:p>
    <w:p w:rsidR="004D6238" w:rsidRPr="0023283C" w:rsidRDefault="004D6238" w:rsidP="003665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Федеральный государственный стандарт основного общего образования, утвержденный </w:t>
      </w:r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приказом Министерством образования и науки РФ от 17.12.2010г №1897;</w:t>
      </w:r>
    </w:p>
    <w:p w:rsidR="004D6238" w:rsidRPr="0023283C" w:rsidRDefault="004D6238" w:rsidP="003665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России от 28.12.2018 № 345; </w:t>
      </w:r>
    </w:p>
    <w:p w:rsidR="004D6238" w:rsidRPr="0023283C" w:rsidRDefault="004D6238" w:rsidP="003665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3283C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>- основная</w:t>
      </w:r>
      <w:r w:rsidR="00593AF4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 xml:space="preserve"> и адаптированная</w:t>
      </w:r>
      <w:r w:rsidRPr="0023283C">
        <w:rPr>
          <w:rFonts w:ascii="Times New Roman" w:eastAsia="Lucida Sans Unicode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23283C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>образовательн</w:t>
      </w:r>
      <w:r w:rsidR="00593AF4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>ые</w:t>
      </w:r>
      <w:r w:rsidRPr="0023283C">
        <w:rPr>
          <w:rFonts w:ascii="Times New Roman" w:eastAsia="Lucida Sans Unicode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23283C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>программ</w:t>
      </w:r>
      <w:r w:rsidR="00593AF4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>ы</w:t>
      </w:r>
      <w:r w:rsidRPr="0023283C">
        <w:rPr>
          <w:rFonts w:ascii="Times New Roman" w:eastAsia="Lucida Sans Unicode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23283C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>основного</w:t>
      </w:r>
      <w:r w:rsidRPr="0023283C">
        <w:rPr>
          <w:rFonts w:ascii="Times New Roman" w:eastAsia="Lucida Sans Unicode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23283C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>общего</w:t>
      </w:r>
      <w:r w:rsidRPr="0023283C">
        <w:rPr>
          <w:rFonts w:ascii="Times New Roman" w:eastAsia="Lucida Sans Unicode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23283C">
        <w:rPr>
          <w:rFonts w:ascii="Times New Roman" w:eastAsia="Lucida Sans Unicode" w:hAnsi="Times New Roman" w:cs="Times New Roman"/>
          <w:spacing w:val="-1"/>
          <w:sz w:val="24"/>
          <w:szCs w:val="24"/>
          <w:lang w:eastAsia="ru-RU" w:bidi="ru-RU"/>
        </w:rPr>
        <w:t>образования</w:t>
      </w:r>
      <w:r w:rsidRPr="0023283C">
        <w:rPr>
          <w:rFonts w:ascii="Times New Roman" w:eastAsia="Lucida Sans Unicode" w:hAnsi="Times New Roman" w:cs="Times New Roman"/>
          <w:spacing w:val="99"/>
          <w:sz w:val="24"/>
          <w:szCs w:val="24"/>
          <w:lang w:eastAsia="ru-RU" w:bidi="ru-RU"/>
        </w:rPr>
        <w:t xml:space="preserve"> </w:t>
      </w:r>
      <w:r w:rsidR="00E172D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ЧОУ «Городенская Православная гимназия</w:t>
      </w:r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»;</w:t>
      </w:r>
    </w:p>
    <w:p w:rsidR="004D6238" w:rsidRPr="0023283C" w:rsidRDefault="004D6238" w:rsidP="003665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 учебный</w:t>
      </w:r>
      <w:r w:rsidR="00E172D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план «Городенской Православной гимназии</w:t>
      </w:r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» на 20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20</w:t>
      </w:r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-202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 </w:t>
      </w:r>
      <w:r w:rsidRPr="002328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учебный год;</w:t>
      </w:r>
    </w:p>
    <w:p w:rsidR="004D6238" w:rsidRPr="000F14BD" w:rsidRDefault="004D6238" w:rsidP="00366576">
      <w:pPr>
        <w:pStyle w:val="ad"/>
        <w:widowControl w:val="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bCs/>
          <w:color w:val="000000"/>
        </w:rPr>
        <w:t>а</w:t>
      </w:r>
      <w:r w:rsidRPr="003B518B">
        <w:rPr>
          <w:bCs/>
          <w:color w:val="000000"/>
        </w:rPr>
        <w:t>вторск</w:t>
      </w:r>
      <w:r>
        <w:rPr>
          <w:bCs/>
          <w:color w:val="000000"/>
        </w:rPr>
        <w:t>ая</w:t>
      </w:r>
      <w:r w:rsidR="00593AF4">
        <w:rPr>
          <w:bCs/>
          <w:color w:val="000000"/>
        </w:rPr>
        <w:t xml:space="preserve"> </w:t>
      </w:r>
      <w:r w:rsidRPr="003B518B">
        <w:rPr>
          <w:bCs/>
          <w:color w:val="000000"/>
        </w:rPr>
        <w:t>рабоч</w:t>
      </w:r>
      <w:r>
        <w:rPr>
          <w:bCs/>
          <w:color w:val="000000"/>
        </w:rPr>
        <w:t>ая</w:t>
      </w:r>
      <w:r w:rsidR="00593AF4">
        <w:rPr>
          <w:bCs/>
          <w:color w:val="000000"/>
        </w:rPr>
        <w:t xml:space="preserve"> </w:t>
      </w:r>
      <w:r w:rsidRPr="003B518B">
        <w:rPr>
          <w:bCs/>
          <w:color w:val="000000"/>
        </w:rPr>
        <w:t>программ</w:t>
      </w:r>
      <w:r>
        <w:rPr>
          <w:bCs/>
          <w:color w:val="000000"/>
        </w:rPr>
        <w:t>а</w:t>
      </w:r>
      <w:r w:rsidR="00593AF4">
        <w:rPr>
          <w:bCs/>
          <w:color w:val="000000"/>
        </w:rPr>
        <w:t xml:space="preserve"> </w:t>
      </w:r>
      <w:r w:rsidR="00E172D8">
        <w:rPr>
          <w:bCs/>
          <w:color w:val="000000"/>
        </w:rPr>
        <w:t xml:space="preserve">к УМК </w:t>
      </w:r>
      <w:proofErr w:type="spellStart"/>
      <w:r w:rsidR="00E172D8">
        <w:rPr>
          <w:bCs/>
          <w:color w:val="000000"/>
        </w:rPr>
        <w:t>Ю.М.Колягина</w:t>
      </w:r>
      <w:proofErr w:type="spellEnd"/>
      <w:r w:rsidR="00E172D8">
        <w:rPr>
          <w:bCs/>
          <w:color w:val="000000"/>
        </w:rPr>
        <w:t xml:space="preserve"> и др.,</w:t>
      </w:r>
      <w:r w:rsidR="00593AF4">
        <w:rPr>
          <w:bCs/>
          <w:color w:val="000000"/>
        </w:rPr>
        <w:t xml:space="preserve"> </w:t>
      </w:r>
      <w:r w:rsidRPr="003B518B">
        <w:rPr>
          <w:bCs/>
          <w:color w:val="000000"/>
        </w:rPr>
        <w:t>Москва, издательство «ВАКО», 2016.</w:t>
      </w:r>
    </w:p>
    <w:p w:rsidR="004D6238" w:rsidRPr="00AD2640" w:rsidRDefault="004D6238" w:rsidP="0036657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640">
        <w:rPr>
          <w:rFonts w:ascii="Times New Roman" w:eastAsia="Calibri" w:hAnsi="Times New Roman" w:cs="Times New Roman"/>
          <w:b/>
          <w:sz w:val="24"/>
          <w:szCs w:val="24"/>
        </w:rPr>
        <w:t>Место предмета</w:t>
      </w:r>
      <w:r w:rsidR="00593A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264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93A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2640">
        <w:rPr>
          <w:rFonts w:ascii="Times New Roman" w:eastAsia="Calibri" w:hAnsi="Times New Roman" w:cs="Times New Roman"/>
          <w:b/>
          <w:sz w:val="24"/>
          <w:szCs w:val="24"/>
        </w:rPr>
        <w:t>учебном плане</w:t>
      </w:r>
    </w:p>
    <w:p w:rsidR="00054449" w:rsidRDefault="00E172D8" w:rsidP="0036657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изучение алгебры в 8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программе отводится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уч.г.34 часа из расчета 1</w:t>
      </w:r>
      <w:r w:rsid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4D6238" w:rsidRPr="004D6238" w:rsidRDefault="004D6238" w:rsidP="0036657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6238">
        <w:rPr>
          <w:rFonts w:ascii="Times New Roman" w:eastAsia="Times New Roman" w:hAnsi="Times New Roman" w:cs="Times New Roman"/>
          <w:b/>
          <w:lang w:eastAsia="ru-RU"/>
        </w:rPr>
        <w:t>Коррекционно-развивающий блок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адаптирована для обучения детей с задержкой психического развития.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6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с ЗПР из-за особенностей своего психического развития (повышенная утомляемость, быстрая истощаемость, </w:t>
      </w:r>
      <w:proofErr w:type="spellStart"/>
      <w:r w:rsidRPr="004D6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несформированность</w:t>
      </w:r>
      <w:proofErr w:type="spellEnd"/>
      <w:r w:rsidRPr="004D6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целенаправленной деятельности, а также интеллектуальных операций, основных определений и понятий) трудно усваивают программу по математике. В связи с этим в программу внесены некоторые изменения: обучение ведется с широкой опорой на наглядно-графические представления; совершенствование вычислительных навыков учащихся достигается путем включения в курс большого числа задач, связанных с выполнением различного рода вычислений; некоторые труднодоступные темы даются в ознакомительном плане.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этого были выделены основные направления коррекционной работы: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движений и сенсомоторного развития 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отдельных сторон психической деятельности (развитие зрительного восприятия и узнавания, развитие зрительной памяти и внимания, формирование общественных представлений о свойствах предметов, развитие пространственных представлений и ориентаций, развитие представлений о времени, развитие слухового внимания и памяти)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развитие основных мыслительных операций (формирование навыков соотносительного анализа, развитие навыков группировки и классификации, формирование умения работать по алгоритму, формирование умения планировать свою деятельность, развитие комбинаторных способностей)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различных видов мышления (наглядно – образного, словесно – логического, умение устанавливать логические связи между предметами)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нарушения речи, развитие речи, владение техникой речи.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об окружающем и обогащении словаря.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индивидуальных проблем в знаниях.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данной работы мы решаем с помощью следующих задач.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</w:t>
      </w:r>
      <w:proofErr w:type="spellStart"/>
      <w:r w:rsidRPr="004D6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коррекционно</w:t>
      </w:r>
      <w:proofErr w:type="spellEnd"/>
      <w:r w:rsidRPr="004D6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развивающего обучения: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речи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мышления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эмоционально волевой сферы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ощущений, восприятий, представлений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памяти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внимания</w:t>
      </w:r>
    </w:p>
    <w:p w:rsidR="004D6238" w:rsidRPr="004D6238" w:rsidRDefault="004D6238" w:rsidP="0036657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самооценки</w:t>
      </w:r>
    </w:p>
    <w:p w:rsidR="004D6238" w:rsidRPr="00712F6F" w:rsidRDefault="004D6238" w:rsidP="0036657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4D6238" w:rsidRPr="00712F6F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Математическое образование в основной школе складывается из следующих компонентов: арифметика; алгебра; геометрия; элементы комбинаторики, теории вероятностей, статистики и логики. </w:t>
      </w:r>
    </w:p>
    <w:p w:rsidR="004D6238" w:rsidRPr="00712F6F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Арифметика 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D6238" w:rsidRPr="00712F6F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Алгебра 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нацелена на формирование математического аппарата для решения задач из 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</w:t>
      </w:r>
      <w:r w:rsidRPr="00712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Одной из основных </w:t>
      </w:r>
      <w:r w:rsidRPr="00712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</w:t>
      </w:r>
      <w:r w:rsidRPr="00712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Другой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важной </w:t>
      </w:r>
      <w:r w:rsidRPr="00712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задачей 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4D6238" w:rsidRPr="00712F6F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Элементы логики, комбинаторики, статистики и теории вероятностей 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4D6238" w:rsidRPr="00712F6F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4D6238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предмета.</w:t>
      </w:r>
    </w:p>
    <w:p w:rsidR="004D6238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образование играет важную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духовная- с интеллектуальным развитием человека, формированием характера и общей культуры.</w:t>
      </w:r>
    </w:p>
    <w:p w:rsidR="004D6238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ее предметом являются фундаментальные структуры реального мира: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формы и количественные отношения-от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событий, составлять несложные алгоритмы и др.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базовой математической подготовки невозможно стать образованным современным человеком.</w:t>
      </w:r>
      <w:proofErr w:type="gramEnd"/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математика служит опорным предметом для изучения смежных дисциплин. 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</w:t>
      </w:r>
    </w:p>
    <w:p w:rsidR="004D6238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дает возможность развивать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точную, экономную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информативную речь, умение отбирать наиболее подходящие языковые (в частности, символические, графические) средства.</w:t>
      </w:r>
    </w:p>
    <w:p w:rsidR="004D6238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D6238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:rsidR="004D6238" w:rsidRPr="00C7045E" w:rsidRDefault="004D6238" w:rsidP="0036657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F8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4D6238" w:rsidRPr="00C74F8B" w:rsidRDefault="004D6238" w:rsidP="00366576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Изучение математики в основной школе дает воз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 xml:space="preserve">можность </w:t>
      </w:r>
      <w:proofErr w:type="gramStart"/>
      <w:r w:rsidRPr="00C74F8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 достичь следующих резуль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татов:</w:t>
      </w:r>
    </w:p>
    <w:p w:rsidR="004D6238" w:rsidRPr="00C74F8B" w:rsidRDefault="004D6238" w:rsidP="00366576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F8B">
        <w:rPr>
          <w:rFonts w:ascii="Times New Roman" w:eastAsia="Calibri" w:hAnsi="Times New Roman" w:cs="Times New Roman"/>
          <w:i/>
          <w:sz w:val="24"/>
          <w:szCs w:val="24"/>
        </w:rPr>
        <w:t>В направлении личностного развития: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ясно, точно, грамотно излагать свои мысли в устной и письменной форме, пони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C74F8B">
        <w:rPr>
          <w:rFonts w:ascii="Times New Roman" w:eastAsia="Calibri" w:hAnsi="Times New Roman" w:cs="Times New Roman"/>
          <w:sz w:val="24"/>
          <w:szCs w:val="24"/>
        </w:rPr>
        <w:t>контр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примеры</w:t>
      </w:r>
      <w:proofErr w:type="spellEnd"/>
      <w:r w:rsidRPr="00C74F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</w:r>
      <w:r w:rsidRPr="00C74F8B">
        <w:rPr>
          <w:rFonts w:ascii="Times New Roman" w:eastAsia="Calibri" w:hAnsi="Times New Roman" w:cs="Times New Roman"/>
          <w:sz w:val="24"/>
          <w:szCs w:val="24"/>
        </w:rPr>
        <w:lastRenderedPageBreak/>
        <w:t>чать гипотезу от факта;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зации;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инициатива, находчи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вость, активность при решении математических задач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4D6238" w:rsidRPr="00C74F8B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метапре</w:t>
      </w:r>
      <w:r w:rsidRPr="00C74F8B">
        <w:rPr>
          <w:rFonts w:ascii="Times New Roman" w:eastAsia="Calibri" w:hAnsi="Times New Roman" w:cs="Times New Roman"/>
          <w:i/>
          <w:sz w:val="24"/>
          <w:szCs w:val="24"/>
        </w:rPr>
        <w:t>дметном</w:t>
      </w:r>
      <w:proofErr w:type="spellEnd"/>
      <w:r w:rsidRPr="00C74F8B">
        <w:rPr>
          <w:rFonts w:ascii="Times New Roman" w:eastAsia="Calibri" w:hAnsi="Times New Roman" w:cs="Times New Roman"/>
          <w:i/>
          <w:sz w:val="24"/>
          <w:szCs w:val="24"/>
        </w:rPr>
        <w:t xml:space="preserve"> направлении: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видеть математическую задачу в контек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сте проблемной ситуации в других дисциплинах, в окружающей жизни;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находить в различных источниках ин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формацию, необходимую для решения матема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тических проблем, и представлять ее в понятной форме, принимать решение в условиях непол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ной и избыточной, точной и вероятностной ин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формации;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понимать и использовать математиче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ские средства наглядности (графики, диаграм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мы, таблицы, схемы и др.) для иллюстрации, интерпретации, аргументации;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выдвигать гипотезы при решении учеб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ных задач и понимать необходимость их про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верки;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тегии решения задач;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понимание сущности алгоритмических пред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писаний и умение действовать в соответствии с предложенным алгоритмом;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тематических проблем;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планировать и осуществлять деятель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ность, направленную на решение задач иссле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довательского характера;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об идеях и ме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тодах математики как универсальном языке на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уки и техники, средстве моделирования явлений и процессов.</w:t>
      </w:r>
    </w:p>
    <w:p w:rsidR="004D6238" w:rsidRPr="00C74F8B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F8B">
        <w:rPr>
          <w:rFonts w:ascii="Times New Roman" w:eastAsia="Calibri" w:hAnsi="Times New Roman" w:cs="Times New Roman"/>
          <w:i/>
          <w:sz w:val="24"/>
          <w:szCs w:val="24"/>
        </w:rPr>
        <w:t xml:space="preserve"> В предметном направлении:</w:t>
      </w:r>
    </w:p>
    <w:p w:rsidR="004D6238" w:rsidRPr="00C74F8B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C74F8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 следующих умений.</w:t>
      </w:r>
    </w:p>
    <w:p w:rsidR="004D6238" w:rsidRPr="00C74F8B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F8B">
        <w:rPr>
          <w:rFonts w:ascii="Times New Roman" w:eastAsia="Calibri" w:hAnsi="Times New Roman" w:cs="Times New Roman"/>
          <w:i/>
          <w:sz w:val="24"/>
          <w:szCs w:val="24"/>
        </w:rPr>
        <w:t>Предметная область «Арифметика»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4F8B">
        <w:rPr>
          <w:rFonts w:ascii="Times New Roman" w:eastAsia="Calibri" w:hAnsi="Times New Roman" w:cs="Times New Roman"/>
          <w:sz w:val="24"/>
          <w:szCs w:val="24"/>
        </w:rPr>
        <w:t>переходить от одной формы записи чисел к дру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гой, представлять десятичную дробь в виде обыкновенной и обыкновенную — в виде де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сятичной, записывать большие и малые числа с использованием целых степеней десятки;</w:t>
      </w:r>
      <w:proofErr w:type="gramEnd"/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рацио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нальными числами, сравнивать рациональные и действительные числа, находить в несложных случаях значения степеней с целыми показате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лями, находить значения числовых выражений;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ражений;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объема,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выражать более крупные единицы </w:t>
      </w:r>
      <w:proofErr w:type="gramStart"/>
      <w:r w:rsidRPr="00C74F8B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 более мелкие и наоборот;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решать текстовые задачи, включая задачи, свя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занные с отношением и пропорциональностью величин, с дробями и процентами.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4F8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C74F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решения несложных практических расчетных задач, в том числе с использованием (при необ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ходимости) справочных материалов, калькуля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тора, компьютера;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устной прикидки и оценки результата вычисле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ний, проверки результата вычисления с исполь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зованием различных приемов;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интерпретации результатов решения задач с уче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том ограничений, связанных с реальными свой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ствами рассматриваемых процессов и явлений.</w:t>
      </w:r>
    </w:p>
    <w:p w:rsidR="004D6238" w:rsidRPr="00C74F8B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F8B">
        <w:rPr>
          <w:rFonts w:ascii="Times New Roman" w:eastAsia="Calibri" w:hAnsi="Times New Roman" w:cs="Times New Roman"/>
          <w:i/>
          <w:sz w:val="24"/>
          <w:szCs w:val="24"/>
        </w:rPr>
        <w:t>Предметная область «Алгебра»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 xml:space="preserve">становку одного выражения в другое, выражать в формулах одну переменную </w:t>
      </w:r>
      <w:r w:rsidRPr="00C74F8B">
        <w:rPr>
          <w:rFonts w:ascii="Times New Roman" w:eastAsia="Calibri" w:hAnsi="Times New Roman" w:cs="Times New Roman"/>
          <w:sz w:val="24"/>
          <w:szCs w:val="24"/>
        </w:rPr>
        <w:lastRenderedPageBreak/>
        <w:t>через остальные;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выполнять: основные действия со степенями с целыми показателями, с многочленами и с ал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гебраическими дробями; разложение многочле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нов на множители; тождественные преобразова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ния рациональных выражений;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решать линейные уравнения, системы двух ли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нейных уравнений с двумя переменными;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решать текстовые задачи алгебраическим мето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дом, интерпретировать полученный результат, проводить отбор решений исходя из формули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ровки задачи;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C74F8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 координатной пря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мой;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определять координаты точки плоскости, стро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ить точки с заданными координатами.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4F8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C74F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выполнения расчетов по формулам, составле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ния формул, выражающих зависимости между реальными величинами, нахождения нужной формулы в справочных материалах;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моделирования практических ситуаций и иссле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дования построенных моделей с использованием аппарата алгебры;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4D6238" w:rsidRPr="00C74F8B" w:rsidRDefault="004D6238" w:rsidP="0036657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F8B">
        <w:rPr>
          <w:rFonts w:ascii="Times New Roman" w:eastAsia="Calibri" w:hAnsi="Times New Roman" w:cs="Times New Roman"/>
          <w:i/>
          <w:sz w:val="24"/>
          <w:szCs w:val="24"/>
        </w:rPr>
        <w:t>Предметная область «Элементы логики, комбинато</w:t>
      </w:r>
      <w:r w:rsidRPr="00C74F8B">
        <w:rPr>
          <w:rFonts w:ascii="Times New Roman" w:eastAsia="Calibri" w:hAnsi="Times New Roman" w:cs="Times New Roman"/>
          <w:i/>
          <w:sz w:val="24"/>
          <w:szCs w:val="24"/>
        </w:rPr>
        <w:softHyphen/>
        <w:t>рики, статистики и теории вероятностей»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скую правильность рассуждений, использовать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примеры для иллюстрации и </w:t>
      </w:r>
      <w:proofErr w:type="spellStart"/>
      <w:r w:rsidRPr="00C74F8B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 для опровержения утверждений;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извлекать информацию, представленную в таб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лицах, на диаграммах, графиках, составлять таб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лицы, строить диаграммы и графики;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решать комбинаторные задачи путем системати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ческого перебора возможных вариантов и с ис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пользованием правила умножения;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вычислять средние значения результатов изме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нений;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находить вероятности случайных событий в про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стейших случаях.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4F8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C74F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выстраивания аргументации при доказательстве и в диалоге;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распознавания логически некорректных рассу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ждений;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записи математических утверждений, доказа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тельств;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анализа реальных числовых данных, представ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ленных в виде диаграмм, графиков, таблиц;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ванием действий с числами, процентов, длин, площадей, объемов, времени, скорости;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решения учебных и практических задач, требую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щих систематического перебора вариантов;</w:t>
      </w:r>
    </w:p>
    <w:p w:rsidR="004D6238" w:rsidRPr="00C74F8B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сравнения шансов наступления случайных со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бытий, оценки вероятности случайного события в практических ситуациях, сопоставления моде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ли с реальной ситуацией;</w:t>
      </w:r>
    </w:p>
    <w:p w:rsidR="004D6238" w:rsidRPr="000F14BD" w:rsidRDefault="004D6238" w:rsidP="0036657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понимания статистических утверждений.</w:t>
      </w:r>
    </w:p>
    <w:p w:rsidR="004D6238" w:rsidRPr="00593AF4" w:rsidRDefault="00593AF4" w:rsidP="0036657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F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4D6238" w:rsidRPr="00593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6460A6" w:rsidRPr="004D6238" w:rsidRDefault="004D6238" w:rsidP="0036657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7C4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Учебник. «Алгеб</w:t>
      </w:r>
      <w:r w:rsidR="0003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8 класс» Автор </w:t>
      </w:r>
      <w:proofErr w:type="spellStart"/>
      <w:r w:rsidR="0003695E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5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369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="0003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03695E">
        <w:rPr>
          <w:rFonts w:ascii="Times New Roman" w:eastAsia="Times New Roman" w:hAnsi="Times New Roman" w:cs="Times New Roman"/>
          <w:sz w:val="24"/>
          <w:szCs w:val="24"/>
          <w:lang w:eastAsia="ru-RU"/>
        </w:rPr>
        <w:t>М.; ''Просвещение'' -</w:t>
      </w:r>
      <w:r w:rsid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95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93AF4" w:rsidRPr="006460A6" w:rsidRDefault="00593AF4" w:rsidP="00366576">
      <w:pPr>
        <w:widowControl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460A6" w:rsidRPr="006460A6" w:rsidRDefault="006460A6" w:rsidP="0036657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460A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Тематическое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планирование Алгебра</w:t>
      </w:r>
      <w:r w:rsidR="003665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03695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(геометрия)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A2647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</w:t>
      </w:r>
      <w:r w:rsidRPr="006460A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класс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843"/>
      </w:tblGrid>
      <w:tr w:rsidR="00593AF4" w:rsidRPr="006460A6" w:rsidTr="00593AF4">
        <w:trPr>
          <w:trHeight w:val="384"/>
        </w:trPr>
        <w:tc>
          <w:tcPr>
            <w:tcW w:w="709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6460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6460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6460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796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zh-CN"/>
              </w:rPr>
            </w:pPr>
            <w:r w:rsidRPr="006460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6460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593AF4" w:rsidRPr="006460A6" w:rsidTr="00593AF4">
        <w:trPr>
          <w:trHeight w:val="250"/>
        </w:trPr>
        <w:tc>
          <w:tcPr>
            <w:tcW w:w="709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6460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96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</w:tcPr>
          <w:p w:rsidR="00593AF4" w:rsidRPr="00522AC6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93AF4" w:rsidRPr="006460A6" w:rsidTr="00593AF4">
        <w:trPr>
          <w:trHeight w:val="276"/>
        </w:trPr>
        <w:tc>
          <w:tcPr>
            <w:tcW w:w="709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6460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96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функции. Построение графиков.</w:t>
            </w:r>
          </w:p>
        </w:tc>
        <w:tc>
          <w:tcPr>
            <w:tcW w:w="1843" w:type="dxa"/>
          </w:tcPr>
          <w:p w:rsidR="00593AF4" w:rsidRPr="006460A6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593AF4" w:rsidRPr="006460A6" w:rsidTr="00593AF4">
        <w:trPr>
          <w:trHeight w:val="264"/>
        </w:trPr>
        <w:tc>
          <w:tcPr>
            <w:tcW w:w="709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796" w:type="dxa"/>
          </w:tcPr>
          <w:p w:rsidR="00593AF4" w:rsidRDefault="00593AF4" w:rsidP="003665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Четырёхугольники, определения, свойства</w:t>
            </w:r>
          </w:p>
        </w:tc>
        <w:tc>
          <w:tcPr>
            <w:tcW w:w="1843" w:type="dxa"/>
          </w:tcPr>
          <w:p w:rsidR="00593AF4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593AF4" w:rsidRPr="006460A6" w:rsidTr="00593AF4">
        <w:trPr>
          <w:trHeight w:val="216"/>
        </w:trPr>
        <w:tc>
          <w:tcPr>
            <w:tcW w:w="709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796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корни, свойства, примеры.</w:t>
            </w:r>
          </w:p>
        </w:tc>
        <w:tc>
          <w:tcPr>
            <w:tcW w:w="1843" w:type="dxa"/>
          </w:tcPr>
          <w:p w:rsidR="00593AF4" w:rsidRPr="006460A6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593AF4" w:rsidRPr="006460A6" w:rsidTr="00593AF4">
        <w:trPr>
          <w:trHeight w:val="336"/>
        </w:trPr>
        <w:tc>
          <w:tcPr>
            <w:tcW w:w="709" w:type="dxa"/>
          </w:tcPr>
          <w:p w:rsidR="00593AF4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796" w:type="dxa"/>
          </w:tcPr>
          <w:p w:rsidR="00593AF4" w:rsidRDefault="00593AF4" w:rsidP="003665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геометрических фигур.</w:t>
            </w:r>
          </w:p>
        </w:tc>
        <w:tc>
          <w:tcPr>
            <w:tcW w:w="1843" w:type="dxa"/>
          </w:tcPr>
          <w:p w:rsidR="00593AF4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593AF4" w:rsidRPr="006460A6" w:rsidTr="00593AF4">
        <w:trPr>
          <w:trHeight w:val="252"/>
        </w:trPr>
        <w:tc>
          <w:tcPr>
            <w:tcW w:w="709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796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уравнения. Теорема Виета.</w:t>
            </w:r>
          </w:p>
        </w:tc>
        <w:tc>
          <w:tcPr>
            <w:tcW w:w="1843" w:type="dxa"/>
          </w:tcPr>
          <w:p w:rsidR="00593AF4" w:rsidRPr="006460A6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593AF4" w:rsidRPr="006460A6" w:rsidTr="00593AF4">
        <w:trPr>
          <w:trHeight w:val="288"/>
        </w:trPr>
        <w:tc>
          <w:tcPr>
            <w:tcW w:w="709" w:type="dxa"/>
          </w:tcPr>
          <w:p w:rsidR="00593AF4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7796" w:type="dxa"/>
          </w:tcPr>
          <w:p w:rsidR="00593AF4" w:rsidRDefault="00593AF4" w:rsidP="003665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Треугольники, виды, свойства, построение</w:t>
            </w:r>
          </w:p>
        </w:tc>
        <w:tc>
          <w:tcPr>
            <w:tcW w:w="1843" w:type="dxa"/>
          </w:tcPr>
          <w:p w:rsidR="00593AF4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593AF4" w:rsidRPr="006460A6" w:rsidTr="00593AF4">
        <w:trPr>
          <w:trHeight w:val="228"/>
        </w:trPr>
        <w:tc>
          <w:tcPr>
            <w:tcW w:w="709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796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Неравенства. Квадратные неравенства.</w:t>
            </w:r>
          </w:p>
        </w:tc>
        <w:tc>
          <w:tcPr>
            <w:tcW w:w="1843" w:type="dxa"/>
          </w:tcPr>
          <w:p w:rsidR="00593AF4" w:rsidRPr="006460A6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4</w:t>
            </w:r>
          </w:p>
        </w:tc>
      </w:tr>
      <w:tr w:rsidR="00593AF4" w:rsidRPr="006460A6" w:rsidTr="00593AF4">
        <w:trPr>
          <w:trHeight w:val="312"/>
        </w:trPr>
        <w:tc>
          <w:tcPr>
            <w:tcW w:w="709" w:type="dxa"/>
          </w:tcPr>
          <w:p w:rsidR="00593AF4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796" w:type="dxa"/>
          </w:tcPr>
          <w:p w:rsidR="00593AF4" w:rsidRDefault="00593AF4" w:rsidP="003665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1843" w:type="dxa"/>
          </w:tcPr>
          <w:p w:rsidR="00593AF4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4</w:t>
            </w:r>
          </w:p>
        </w:tc>
      </w:tr>
      <w:tr w:rsidR="00593AF4" w:rsidRPr="006460A6" w:rsidTr="00593AF4">
        <w:trPr>
          <w:trHeight w:val="274"/>
        </w:trPr>
        <w:tc>
          <w:tcPr>
            <w:tcW w:w="709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796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риближённые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вычисления.</w:t>
            </w:r>
          </w:p>
        </w:tc>
        <w:tc>
          <w:tcPr>
            <w:tcW w:w="1843" w:type="dxa"/>
          </w:tcPr>
          <w:p w:rsidR="00593AF4" w:rsidRPr="006460A6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593AF4" w:rsidRPr="006460A6" w:rsidTr="00593AF4">
        <w:trPr>
          <w:trHeight w:val="294"/>
        </w:trPr>
        <w:tc>
          <w:tcPr>
            <w:tcW w:w="709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796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1843" w:type="dxa"/>
          </w:tcPr>
          <w:p w:rsidR="00593AF4" w:rsidRPr="006460A6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593AF4" w:rsidRPr="006460A6" w:rsidTr="00593AF4">
        <w:trPr>
          <w:trHeight w:val="314"/>
        </w:trPr>
        <w:tc>
          <w:tcPr>
            <w:tcW w:w="709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</w:tcPr>
          <w:p w:rsidR="00593AF4" w:rsidRPr="006460A6" w:rsidRDefault="00593AF4" w:rsidP="003665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593AF4" w:rsidRDefault="00593AF4" w:rsidP="0036657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34</w:t>
            </w:r>
          </w:p>
        </w:tc>
      </w:tr>
    </w:tbl>
    <w:p w:rsidR="00AE46DA" w:rsidRPr="00593AF4" w:rsidRDefault="00AE46DA" w:rsidP="0036657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B9F" w:rsidRPr="00593AF4" w:rsidRDefault="00F56B9F" w:rsidP="00366576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</w:t>
      </w:r>
      <w:r w:rsidR="009720EA" w:rsidRPr="00593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</w:t>
      </w:r>
    </w:p>
    <w:p w:rsidR="00597C46" w:rsidRPr="00593AF4" w:rsidRDefault="00F56B9F" w:rsidP="00366576">
      <w:pPr>
        <w:pStyle w:val="a3"/>
        <w:widowControl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0D42" w:rsidRPr="00593AF4">
        <w:rPr>
          <w:rFonts w:ascii="Times New Roman" w:eastAsia="Calibri" w:hAnsi="Times New Roman" w:cs="Times New Roman"/>
          <w:sz w:val="24"/>
          <w:szCs w:val="24"/>
        </w:rPr>
        <w:t xml:space="preserve"> Программы по алгебре </w:t>
      </w:r>
      <w:proofErr w:type="spellStart"/>
      <w:r w:rsidR="00590D42" w:rsidRPr="00593AF4">
        <w:rPr>
          <w:rFonts w:ascii="Times New Roman" w:eastAsia="Calibri" w:hAnsi="Times New Roman" w:cs="Times New Roman"/>
          <w:sz w:val="24"/>
          <w:szCs w:val="24"/>
        </w:rPr>
        <w:t>Ю.М.</w:t>
      </w:r>
      <w:r w:rsidR="00573C0A" w:rsidRPr="00593AF4">
        <w:rPr>
          <w:rFonts w:ascii="Times New Roman" w:eastAsia="Calibri" w:hAnsi="Times New Roman" w:cs="Times New Roman"/>
          <w:sz w:val="24"/>
          <w:szCs w:val="24"/>
        </w:rPr>
        <w:t>Колягина</w:t>
      </w:r>
      <w:proofErr w:type="spellEnd"/>
      <w:r w:rsidR="00573C0A" w:rsidRPr="00593AF4">
        <w:rPr>
          <w:rFonts w:ascii="Times New Roman" w:eastAsia="Calibri" w:hAnsi="Times New Roman" w:cs="Times New Roman"/>
          <w:sz w:val="24"/>
          <w:szCs w:val="24"/>
        </w:rPr>
        <w:t xml:space="preserve"> (М.: Просвещение, 2018) к учебнику </w:t>
      </w:r>
      <w:proofErr w:type="spellStart"/>
      <w:r w:rsidR="00573C0A" w:rsidRPr="00593AF4">
        <w:rPr>
          <w:rFonts w:ascii="Times New Roman" w:eastAsia="Calibri" w:hAnsi="Times New Roman" w:cs="Times New Roman"/>
          <w:sz w:val="24"/>
          <w:szCs w:val="24"/>
        </w:rPr>
        <w:t>Ю.М.Колягина</w:t>
      </w:r>
      <w:proofErr w:type="spellEnd"/>
      <w:r w:rsidR="00573C0A" w:rsidRPr="00593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898" w:rsidRPr="00593AF4">
        <w:rPr>
          <w:rFonts w:ascii="Times New Roman" w:eastAsia="Calibri" w:hAnsi="Times New Roman" w:cs="Times New Roman"/>
          <w:sz w:val="24"/>
          <w:szCs w:val="24"/>
        </w:rPr>
        <w:t>и др.</w:t>
      </w:r>
    </w:p>
    <w:p w:rsidR="00F56B9F" w:rsidRPr="00593AF4" w:rsidRDefault="00F56B9F" w:rsidP="003665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Учебник. «Алгеб</w:t>
      </w:r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8 класс» Автор </w:t>
      </w:r>
      <w:proofErr w:type="spellStart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66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''Просвещение'' -</w:t>
      </w:r>
      <w:r w:rsidR="00593AF4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56B9F" w:rsidRPr="00593AF4" w:rsidRDefault="00F56B9F" w:rsidP="003665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Алгебра . 8 класс: поурочные п</w:t>
      </w:r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ланы по учебнику </w:t>
      </w:r>
      <w:proofErr w:type="spellStart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Ю.М.Колягина</w:t>
      </w:r>
      <w:proofErr w:type="spellEnd"/>
      <w:r w:rsidR="00593AF4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Авторы-составит</w:t>
      </w:r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</w:t>
      </w:r>
      <w:proofErr w:type="spellStart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Б.Г.Зив</w:t>
      </w:r>
      <w:proofErr w:type="spellEnd"/>
      <w:proofErr w:type="gramStart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3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</w:t>
      </w:r>
      <w:r w:rsidR="00367F8D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56B9F" w:rsidRPr="00593AF4" w:rsidRDefault="00F56B9F" w:rsidP="00366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Дидактические материалы по алгебре для 8 класса / В.И. </w:t>
      </w:r>
      <w:proofErr w:type="gramStart"/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Ю.Н. Макарычев, Н.Г.</w:t>
      </w:r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2019</w:t>
      </w: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144 с.</w:t>
      </w:r>
    </w:p>
    <w:p w:rsidR="00F56B9F" w:rsidRPr="00593AF4" w:rsidRDefault="00F56B9F" w:rsidP="00366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по а</w:t>
      </w:r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лгебре к учебнику </w:t>
      </w:r>
      <w:proofErr w:type="spellStart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</w:t>
      </w:r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лгебра. 8 </w:t>
      </w:r>
      <w:proofErr w:type="spellStart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класс»,М</w:t>
      </w:r>
      <w:proofErr w:type="spellEnd"/>
      <w:r w:rsidR="00573C0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Экзамен, 2017</w:t>
      </w:r>
    </w:p>
    <w:p w:rsidR="00F56B9F" w:rsidRPr="00593AF4" w:rsidRDefault="00593AF4" w:rsidP="00366576">
      <w:pPr>
        <w:widowControl w:val="0"/>
        <w:shd w:val="clear" w:color="auto" w:fill="FFFFFF"/>
        <w:tabs>
          <w:tab w:val="left" w:pos="58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B9F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9" w:history="1">
        <w:r w:rsidR="009720EA" w:rsidRPr="00593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единая коллекция цифровых образовательных ресурсов.</w:t>
      </w:r>
    </w:p>
    <w:p w:rsidR="00F56B9F" w:rsidRPr="00593AF4" w:rsidRDefault="00F56B9F" w:rsidP="00366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Виртуальная школа Кирилла и </w:t>
      </w:r>
      <w:proofErr w:type="spellStart"/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593AF4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7-11 класс</w:t>
      </w:r>
    </w:p>
    <w:p w:rsidR="00F56B9F" w:rsidRPr="00593AF4" w:rsidRDefault="00593AF4" w:rsidP="003665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B9F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Демонстрационные таблицы, портреты математиков, аудиторная доска</w:t>
      </w:r>
    </w:p>
    <w:p w:rsidR="00F56B9F" w:rsidRPr="00593AF4" w:rsidRDefault="00593AF4" w:rsidP="003665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B9F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9720EA" w:rsidRPr="005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видеопроектор, компьютер, принтер.</w:t>
      </w:r>
    </w:p>
    <w:p w:rsidR="00F56B9F" w:rsidRPr="00593AF4" w:rsidRDefault="00F56B9F" w:rsidP="003665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6B9F" w:rsidRPr="00593AF4" w:rsidSect="00366576">
      <w:footerReference w:type="default" r:id="rId10"/>
      <w:pgSz w:w="11906" w:h="16838"/>
      <w:pgMar w:top="567" w:right="567" w:bottom="851" w:left="1134" w:header="709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3C" w:rsidRDefault="0023123C" w:rsidP="00DD59AD">
      <w:pPr>
        <w:spacing w:after="0" w:line="240" w:lineRule="auto"/>
      </w:pPr>
      <w:r>
        <w:separator/>
      </w:r>
    </w:p>
  </w:endnote>
  <w:endnote w:type="continuationSeparator" w:id="0">
    <w:p w:rsidR="0023123C" w:rsidRDefault="0023123C" w:rsidP="00DD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55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7ED" w:rsidRPr="00A857ED" w:rsidRDefault="00A857ED">
        <w:pPr>
          <w:pStyle w:val="a9"/>
          <w:jc w:val="center"/>
          <w:rPr>
            <w:rFonts w:ascii="Times New Roman" w:hAnsi="Times New Roman" w:cs="Times New Roman"/>
          </w:rPr>
        </w:pPr>
        <w:r w:rsidRPr="00A857ED">
          <w:rPr>
            <w:rFonts w:ascii="Times New Roman" w:hAnsi="Times New Roman" w:cs="Times New Roman"/>
          </w:rPr>
          <w:fldChar w:fldCharType="begin"/>
        </w:r>
        <w:r w:rsidRPr="00A857ED">
          <w:rPr>
            <w:rFonts w:ascii="Times New Roman" w:hAnsi="Times New Roman" w:cs="Times New Roman"/>
          </w:rPr>
          <w:instrText>PAGE   \* MERGEFORMAT</w:instrText>
        </w:r>
        <w:r w:rsidRPr="00A857ED">
          <w:rPr>
            <w:rFonts w:ascii="Times New Roman" w:hAnsi="Times New Roman" w:cs="Times New Roman"/>
          </w:rPr>
          <w:fldChar w:fldCharType="separate"/>
        </w:r>
        <w:r w:rsidR="00366576">
          <w:rPr>
            <w:rFonts w:ascii="Times New Roman" w:hAnsi="Times New Roman" w:cs="Times New Roman"/>
            <w:noProof/>
          </w:rPr>
          <w:t>7</w:t>
        </w:r>
        <w:r w:rsidRPr="00A857ED">
          <w:rPr>
            <w:rFonts w:ascii="Times New Roman" w:hAnsi="Times New Roman" w:cs="Times New Roman"/>
          </w:rPr>
          <w:fldChar w:fldCharType="end"/>
        </w:r>
      </w:p>
    </w:sdtContent>
  </w:sdt>
  <w:p w:rsidR="00A857ED" w:rsidRDefault="00A857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3C" w:rsidRDefault="0023123C" w:rsidP="00DD59AD">
      <w:pPr>
        <w:spacing w:after="0" w:line="240" w:lineRule="auto"/>
      </w:pPr>
      <w:r>
        <w:separator/>
      </w:r>
    </w:p>
  </w:footnote>
  <w:footnote w:type="continuationSeparator" w:id="0">
    <w:p w:rsidR="0023123C" w:rsidRDefault="0023123C" w:rsidP="00DD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color w:val="auto"/>
        <w:sz w:val="24"/>
        <w:szCs w:val="24"/>
      </w:rPr>
    </w:lvl>
  </w:abstractNum>
  <w:abstractNum w:abstractNumId="2">
    <w:nsid w:val="03D40191"/>
    <w:multiLevelType w:val="hybridMultilevel"/>
    <w:tmpl w:val="78200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217AF"/>
    <w:multiLevelType w:val="hybridMultilevel"/>
    <w:tmpl w:val="4D8A3EBA"/>
    <w:lvl w:ilvl="0" w:tplc="C48834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D769C"/>
    <w:multiLevelType w:val="hybridMultilevel"/>
    <w:tmpl w:val="314A5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D82E78"/>
    <w:multiLevelType w:val="hybridMultilevel"/>
    <w:tmpl w:val="5AA60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752B0E"/>
    <w:multiLevelType w:val="hybridMultilevel"/>
    <w:tmpl w:val="4B9AB7E4"/>
    <w:lvl w:ilvl="0" w:tplc="2D3820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3BFF5B94"/>
    <w:multiLevelType w:val="hybridMultilevel"/>
    <w:tmpl w:val="F758A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806FA8"/>
    <w:multiLevelType w:val="hybridMultilevel"/>
    <w:tmpl w:val="9402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221B67"/>
    <w:multiLevelType w:val="hybridMultilevel"/>
    <w:tmpl w:val="02446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7F17D4"/>
    <w:multiLevelType w:val="hybridMultilevel"/>
    <w:tmpl w:val="9CF4B202"/>
    <w:lvl w:ilvl="0" w:tplc="2A125B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A"/>
    <w:rsid w:val="000100E1"/>
    <w:rsid w:val="0003695E"/>
    <w:rsid w:val="000541D6"/>
    <w:rsid w:val="00054449"/>
    <w:rsid w:val="0007104F"/>
    <w:rsid w:val="000B7FE9"/>
    <w:rsid w:val="000F6AAD"/>
    <w:rsid w:val="00103B97"/>
    <w:rsid w:val="00106F57"/>
    <w:rsid w:val="00137777"/>
    <w:rsid w:val="00156256"/>
    <w:rsid w:val="00167EA9"/>
    <w:rsid w:val="001735FB"/>
    <w:rsid w:val="001A6362"/>
    <w:rsid w:val="001B3B94"/>
    <w:rsid w:val="001C00F6"/>
    <w:rsid w:val="001C64DE"/>
    <w:rsid w:val="001E2551"/>
    <w:rsid w:val="001E6410"/>
    <w:rsid w:val="001F018A"/>
    <w:rsid w:val="001F25F4"/>
    <w:rsid w:val="0020727D"/>
    <w:rsid w:val="0023123C"/>
    <w:rsid w:val="00234F38"/>
    <w:rsid w:val="002427B5"/>
    <w:rsid w:val="00282641"/>
    <w:rsid w:val="002973D4"/>
    <w:rsid w:val="002F244C"/>
    <w:rsid w:val="0036071E"/>
    <w:rsid w:val="00366576"/>
    <w:rsid w:val="00367F8D"/>
    <w:rsid w:val="00370928"/>
    <w:rsid w:val="003A62DB"/>
    <w:rsid w:val="003D771E"/>
    <w:rsid w:val="00406D45"/>
    <w:rsid w:val="00470BDD"/>
    <w:rsid w:val="00471194"/>
    <w:rsid w:val="00472862"/>
    <w:rsid w:val="004744FA"/>
    <w:rsid w:val="00483565"/>
    <w:rsid w:val="004D1AD8"/>
    <w:rsid w:val="004D6238"/>
    <w:rsid w:val="00511A88"/>
    <w:rsid w:val="00520AFD"/>
    <w:rsid w:val="00522AC6"/>
    <w:rsid w:val="0055365F"/>
    <w:rsid w:val="00573C0A"/>
    <w:rsid w:val="00585DE1"/>
    <w:rsid w:val="00587598"/>
    <w:rsid w:val="00590D42"/>
    <w:rsid w:val="00593AF4"/>
    <w:rsid w:val="00597C46"/>
    <w:rsid w:val="005C1E09"/>
    <w:rsid w:val="005D62B2"/>
    <w:rsid w:val="005F44F1"/>
    <w:rsid w:val="006005C9"/>
    <w:rsid w:val="0061622E"/>
    <w:rsid w:val="006230F9"/>
    <w:rsid w:val="006313AB"/>
    <w:rsid w:val="006460A6"/>
    <w:rsid w:val="006A2390"/>
    <w:rsid w:val="006C66D4"/>
    <w:rsid w:val="006F092D"/>
    <w:rsid w:val="00712F6F"/>
    <w:rsid w:val="00721E46"/>
    <w:rsid w:val="00772E9D"/>
    <w:rsid w:val="0077544C"/>
    <w:rsid w:val="0078150F"/>
    <w:rsid w:val="007C2EC7"/>
    <w:rsid w:val="007D3F29"/>
    <w:rsid w:val="007D42DC"/>
    <w:rsid w:val="007E0588"/>
    <w:rsid w:val="007E2494"/>
    <w:rsid w:val="007F2E5C"/>
    <w:rsid w:val="0081145F"/>
    <w:rsid w:val="0084213C"/>
    <w:rsid w:val="00846EAB"/>
    <w:rsid w:val="00853B94"/>
    <w:rsid w:val="008709EF"/>
    <w:rsid w:val="00885A23"/>
    <w:rsid w:val="008904B5"/>
    <w:rsid w:val="00906100"/>
    <w:rsid w:val="00913C76"/>
    <w:rsid w:val="0091628D"/>
    <w:rsid w:val="00922881"/>
    <w:rsid w:val="0093507B"/>
    <w:rsid w:val="009566C1"/>
    <w:rsid w:val="00962B50"/>
    <w:rsid w:val="0096472B"/>
    <w:rsid w:val="009678FB"/>
    <w:rsid w:val="009720EA"/>
    <w:rsid w:val="00972F91"/>
    <w:rsid w:val="0097375B"/>
    <w:rsid w:val="009C0898"/>
    <w:rsid w:val="009C353C"/>
    <w:rsid w:val="009F2FBF"/>
    <w:rsid w:val="00A000A6"/>
    <w:rsid w:val="00A16051"/>
    <w:rsid w:val="00A1764C"/>
    <w:rsid w:val="00A26479"/>
    <w:rsid w:val="00A311C1"/>
    <w:rsid w:val="00A438CE"/>
    <w:rsid w:val="00A5470C"/>
    <w:rsid w:val="00A72D5B"/>
    <w:rsid w:val="00A857ED"/>
    <w:rsid w:val="00AD2640"/>
    <w:rsid w:val="00AD42E5"/>
    <w:rsid w:val="00AE26AA"/>
    <w:rsid w:val="00AE2A10"/>
    <w:rsid w:val="00AE46DA"/>
    <w:rsid w:val="00AF55AD"/>
    <w:rsid w:val="00B101D7"/>
    <w:rsid w:val="00B316E5"/>
    <w:rsid w:val="00B53D1D"/>
    <w:rsid w:val="00B70D78"/>
    <w:rsid w:val="00BA5FB7"/>
    <w:rsid w:val="00BD547E"/>
    <w:rsid w:val="00BF3365"/>
    <w:rsid w:val="00C25B74"/>
    <w:rsid w:val="00C33B47"/>
    <w:rsid w:val="00C4126D"/>
    <w:rsid w:val="00C74F8B"/>
    <w:rsid w:val="00C85A4B"/>
    <w:rsid w:val="00C97A83"/>
    <w:rsid w:val="00CC55A2"/>
    <w:rsid w:val="00CD438A"/>
    <w:rsid w:val="00D22118"/>
    <w:rsid w:val="00D72A55"/>
    <w:rsid w:val="00D76890"/>
    <w:rsid w:val="00D805B7"/>
    <w:rsid w:val="00DB1AAD"/>
    <w:rsid w:val="00DC5D1D"/>
    <w:rsid w:val="00DD2EB4"/>
    <w:rsid w:val="00DD59AD"/>
    <w:rsid w:val="00DE118E"/>
    <w:rsid w:val="00DE2F44"/>
    <w:rsid w:val="00DE3F5C"/>
    <w:rsid w:val="00DE7E5D"/>
    <w:rsid w:val="00DF0092"/>
    <w:rsid w:val="00E00C08"/>
    <w:rsid w:val="00E172D8"/>
    <w:rsid w:val="00E21C5A"/>
    <w:rsid w:val="00E47325"/>
    <w:rsid w:val="00E51E1A"/>
    <w:rsid w:val="00ED779D"/>
    <w:rsid w:val="00F04585"/>
    <w:rsid w:val="00F17D5D"/>
    <w:rsid w:val="00F413AA"/>
    <w:rsid w:val="00F4347A"/>
    <w:rsid w:val="00F51D52"/>
    <w:rsid w:val="00F54690"/>
    <w:rsid w:val="00F56B9F"/>
    <w:rsid w:val="00F62F31"/>
    <w:rsid w:val="00F729D2"/>
    <w:rsid w:val="00F767F9"/>
    <w:rsid w:val="00F87C93"/>
    <w:rsid w:val="00F93FEE"/>
    <w:rsid w:val="00FA6E9D"/>
    <w:rsid w:val="00FC6F13"/>
    <w:rsid w:val="00FD055F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18A"/>
    <w:pPr>
      <w:ind w:left="720"/>
      <w:contextualSpacing/>
    </w:pPr>
  </w:style>
  <w:style w:type="character" w:styleId="a4">
    <w:name w:val="Hyperlink"/>
    <w:rsid w:val="001F018A"/>
    <w:rPr>
      <w:color w:val="0000FF"/>
      <w:u w:val="single"/>
    </w:rPr>
  </w:style>
  <w:style w:type="paragraph" w:styleId="a5">
    <w:name w:val="No Spacing"/>
    <w:uiPriority w:val="1"/>
    <w:qFormat/>
    <w:rsid w:val="001F018A"/>
    <w:pPr>
      <w:spacing w:after="0" w:line="240" w:lineRule="auto"/>
    </w:pPr>
  </w:style>
  <w:style w:type="table" w:styleId="a6">
    <w:name w:val="Table Grid"/>
    <w:basedOn w:val="a1"/>
    <w:uiPriority w:val="59"/>
    <w:rsid w:val="001F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9AD"/>
  </w:style>
  <w:style w:type="paragraph" w:styleId="a9">
    <w:name w:val="footer"/>
    <w:basedOn w:val="a"/>
    <w:link w:val="aa"/>
    <w:uiPriority w:val="99"/>
    <w:unhideWhenUsed/>
    <w:rsid w:val="00DD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9AD"/>
  </w:style>
  <w:style w:type="paragraph" w:styleId="ab">
    <w:name w:val="Balloon Text"/>
    <w:basedOn w:val="a"/>
    <w:link w:val="ac"/>
    <w:uiPriority w:val="99"/>
    <w:semiHidden/>
    <w:unhideWhenUsed/>
    <w:rsid w:val="002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7B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18A"/>
    <w:pPr>
      <w:ind w:left="720"/>
      <w:contextualSpacing/>
    </w:pPr>
  </w:style>
  <w:style w:type="character" w:styleId="a4">
    <w:name w:val="Hyperlink"/>
    <w:rsid w:val="001F018A"/>
    <w:rPr>
      <w:color w:val="0000FF"/>
      <w:u w:val="single"/>
    </w:rPr>
  </w:style>
  <w:style w:type="paragraph" w:styleId="a5">
    <w:name w:val="No Spacing"/>
    <w:uiPriority w:val="1"/>
    <w:qFormat/>
    <w:rsid w:val="001F018A"/>
    <w:pPr>
      <w:spacing w:after="0" w:line="240" w:lineRule="auto"/>
    </w:pPr>
  </w:style>
  <w:style w:type="table" w:styleId="a6">
    <w:name w:val="Table Grid"/>
    <w:basedOn w:val="a1"/>
    <w:uiPriority w:val="59"/>
    <w:rsid w:val="001F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9AD"/>
  </w:style>
  <w:style w:type="paragraph" w:styleId="a9">
    <w:name w:val="footer"/>
    <w:basedOn w:val="a"/>
    <w:link w:val="aa"/>
    <w:uiPriority w:val="99"/>
    <w:unhideWhenUsed/>
    <w:rsid w:val="00DD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9AD"/>
  </w:style>
  <w:style w:type="paragraph" w:styleId="ab">
    <w:name w:val="Balloon Text"/>
    <w:basedOn w:val="a"/>
    <w:link w:val="ac"/>
    <w:uiPriority w:val="99"/>
    <w:semiHidden/>
    <w:unhideWhenUsed/>
    <w:rsid w:val="002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7B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D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32BA-DBFD-48DC-A64E-21339D29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Сенченко Антон Иванович</cp:lastModifiedBy>
  <cp:revision>3</cp:revision>
  <dcterms:created xsi:type="dcterms:W3CDTF">2021-05-16T18:43:00Z</dcterms:created>
  <dcterms:modified xsi:type="dcterms:W3CDTF">2021-05-18T13:59:00Z</dcterms:modified>
</cp:coreProperties>
</file>